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7F26" w14:textId="77777777" w:rsidR="00875D8A" w:rsidRPr="0091210B" w:rsidRDefault="00875D8A" w:rsidP="0091210B">
      <w:pPr>
        <w:jc w:val="both"/>
        <w:rPr>
          <w:rFonts w:ascii="Calibri" w:hAnsi="Calibri"/>
          <w:b/>
          <w:color w:val="000000"/>
          <w:szCs w:val="24"/>
          <w:u w:val="single"/>
          <w:lang w:val="el-GR"/>
        </w:rPr>
      </w:pPr>
      <w:r w:rsidRPr="0091210B">
        <w:rPr>
          <w:rFonts w:ascii="Calibri" w:hAnsi="Calibri"/>
          <w:b/>
          <w:color w:val="000000"/>
          <w:szCs w:val="24"/>
          <w:u w:val="single"/>
        </w:rPr>
        <w:t>ENHME</w:t>
      </w:r>
      <w:r w:rsidRPr="0091210B">
        <w:rPr>
          <w:rFonts w:ascii="Calibri" w:hAnsi="Calibri"/>
          <w:b/>
          <w:color w:val="000000"/>
          <w:szCs w:val="24"/>
          <w:u w:val="single"/>
          <w:lang w:val="el-GR"/>
        </w:rPr>
        <w:t>ΡΩΣΗ ΠΡΩΤΟΕΤΩΝ ΦΟΙΤΗΤΩΝ</w:t>
      </w:r>
    </w:p>
    <w:p w14:paraId="5B2FB07F" w14:textId="77777777" w:rsidR="00875D8A" w:rsidRPr="0091210B" w:rsidRDefault="00875D8A" w:rsidP="0091210B">
      <w:pPr>
        <w:jc w:val="both"/>
        <w:rPr>
          <w:rFonts w:ascii="Calibri" w:hAnsi="Calibri"/>
          <w:b/>
          <w:color w:val="000000"/>
          <w:szCs w:val="24"/>
          <w:lang w:val="el-GR"/>
        </w:rPr>
      </w:pPr>
    </w:p>
    <w:p w14:paraId="4F92E66E" w14:textId="77777777" w:rsidR="00875535" w:rsidRPr="0091210B" w:rsidRDefault="00875535" w:rsidP="0091210B">
      <w:pPr>
        <w:jc w:val="both"/>
        <w:rPr>
          <w:rFonts w:ascii="Calibri" w:hAnsi="Calibri"/>
          <w:b/>
          <w:color w:val="000000"/>
          <w:szCs w:val="24"/>
          <w:lang w:val="el-GR"/>
        </w:rPr>
      </w:pPr>
      <w:r w:rsidRPr="0091210B">
        <w:rPr>
          <w:rFonts w:ascii="Calibri" w:hAnsi="Calibri"/>
          <w:b/>
          <w:color w:val="000000"/>
          <w:szCs w:val="24"/>
          <w:u w:val="single"/>
          <w:lang w:val="el-GR"/>
        </w:rPr>
        <w:t>Απόκτηση κωδικών πρόσβασης μέσω της υπηρεσίας (https://uregister.uoi.gr/)</w:t>
      </w:r>
    </w:p>
    <w:p w14:paraId="519EF22F" w14:textId="0349D467" w:rsidR="00875535" w:rsidRPr="0091210B" w:rsidRDefault="00875535" w:rsidP="0091210B">
      <w:pPr>
        <w:jc w:val="both"/>
        <w:rPr>
          <w:rFonts w:ascii="Calibri" w:hAnsi="Calibri"/>
          <w:color w:val="000000"/>
          <w:szCs w:val="24"/>
          <w:lang w:val="el-GR"/>
        </w:rPr>
      </w:pPr>
      <w:r w:rsidRPr="0091210B">
        <w:rPr>
          <w:rFonts w:ascii="Calibri" w:hAnsi="Calibri"/>
          <w:color w:val="000000"/>
          <w:szCs w:val="24"/>
          <w:lang w:val="el-GR"/>
        </w:rPr>
        <w:t xml:space="preserve">Εφόσον ολοκληρωθεί η εγγραφή, ο φοιτητής θα ενημερωθεί μέσω της ιστοσελίδας του τμήματος </w:t>
      </w:r>
      <w:r w:rsidR="003A72BE">
        <w:rPr>
          <w:rFonts w:ascii="Calibri" w:hAnsi="Calibri"/>
          <w:color w:val="000000"/>
          <w:szCs w:val="24"/>
          <w:lang w:val="el-GR"/>
        </w:rPr>
        <w:t>(</w:t>
      </w:r>
      <w:r w:rsidR="003A72BE" w:rsidRPr="003A72BE">
        <w:rPr>
          <w:rFonts w:ascii="Calibri" w:hAnsi="Calibri"/>
          <w:b/>
          <w:color w:val="000000"/>
          <w:szCs w:val="24"/>
          <w:lang w:val="el-GR"/>
        </w:rPr>
        <w:t>θα αναρτηθεί ανακοίνωση με τίτλο «ΕΝΕΡΓΟΠΟΙΗΣΗ ΛΟΓΑΡΙΑΣΜΟΥ)</w:t>
      </w:r>
      <w:r w:rsidR="003A72BE">
        <w:rPr>
          <w:rFonts w:ascii="Calibri" w:hAnsi="Calibri"/>
          <w:b/>
          <w:color w:val="000000"/>
          <w:szCs w:val="24"/>
          <w:lang w:val="el-GR"/>
        </w:rPr>
        <w:t xml:space="preserve"> </w:t>
      </w:r>
      <w:r w:rsidRPr="0091210B">
        <w:rPr>
          <w:rFonts w:ascii="Calibri" w:hAnsi="Calibri"/>
          <w:color w:val="000000"/>
          <w:szCs w:val="24"/>
          <w:lang w:val="el-GR"/>
        </w:rPr>
        <w:t>για τον τρόπο απόκτησης των κωδικών πρόσβασης με τους οποίους θα έχει πρόσβαση στις ηλεκτρονικές ιδρυματικές υπηρεσίες:</w:t>
      </w:r>
    </w:p>
    <w:p w14:paraId="59BDE850" w14:textId="77777777" w:rsidR="00875535" w:rsidRPr="0091210B" w:rsidRDefault="00875535" w:rsidP="0091210B">
      <w:pPr>
        <w:jc w:val="both"/>
        <w:rPr>
          <w:rFonts w:ascii="Calibri" w:hAnsi="Calibri"/>
          <w:color w:val="000000"/>
          <w:szCs w:val="24"/>
          <w:lang w:val="el-GR"/>
        </w:rPr>
      </w:pPr>
      <w:r w:rsidRPr="0091210B">
        <w:rPr>
          <w:rFonts w:ascii="Calibri" w:hAnsi="Calibri"/>
          <w:color w:val="000000"/>
          <w:szCs w:val="24"/>
          <w:lang w:val="el-GR"/>
        </w:rPr>
        <w:t xml:space="preserve"> </w:t>
      </w:r>
    </w:p>
    <w:p w14:paraId="65862CD6" w14:textId="77777777" w:rsidR="00875535" w:rsidRPr="0091210B" w:rsidRDefault="00875535" w:rsidP="0091210B">
      <w:pPr>
        <w:jc w:val="both"/>
        <w:rPr>
          <w:rFonts w:ascii="Calibri" w:hAnsi="Calibri"/>
          <w:color w:val="000000"/>
          <w:szCs w:val="24"/>
          <w:lang w:val="el-GR"/>
        </w:rPr>
      </w:pPr>
      <w:r w:rsidRPr="0091210B">
        <w:rPr>
          <w:rFonts w:ascii="Calibri" w:hAnsi="Calibri"/>
          <w:color w:val="000000"/>
          <w:szCs w:val="24"/>
          <w:lang w:val="el-GR"/>
        </w:rPr>
        <w:t>1.</w:t>
      </w:r>
      <w:r w:rsidRPr="0091210B">
        <w:rPr>
          <w:rFonts w:ascii="Calibri" w:hAnsi="Calibri"/>
          <w:color w:val="000000"/>
          <w:szCs w:val="24"/>
          <w:lang w:val="el-GR"/>
        </w:rPr>
        <w:tab/>
        <w:t xml:space="preserve">Φοιτητολόγιο: </w:t>
      </w:r>
      <w:hyperlink r:id="rId5" w:history="1">
        <w:r w:rsidRPr="0091210B">
          <w:rPr>
            <w:rStyle w:val="-"/>
            <w:rFonts w:ascii="Calibri" w:hAnsi="Calibri"/>
            <w:szCs w:val="24"/>
            <w:lang w:val="el-GR"/>
          </w:rPr>
          <w:t>https://classweb.uoi.gr</w:t>
        </w:r>
      </w:hyperlink>
      <w:r w:rsidRPr="0091210B">
        <w:rPr>
          <w:rFonts w:ascii="Calibri" w:hAnsi="Calibri"/>
          <w:color w:val="000000"/>
          <w:szCs w:val="24"/>
          <w:lang w:val="el-GR"/>
        </w:rPr>
        <w:t xml:space="preserve"> (βαθμολογίες –δηλώσεις μαθημάτων)</w:t>
      </w:r>
    </w:p>
    <w:p w14:paraId="6772FD88" w14:textId="77777777" w:rsidR="00875535" w:rsidRPr="0091210B" w:rsidRDefault="00875535" w:rsidP="0091210B">
      <w:pPr>
        <w:jc w:val="both"/>
        <w:rPr>
          <w:rFonts w:ascii="Calibri" w:hAnsi="Calibri"/>
          <w:color w:val="000000"/>
          <w:szCs w:val="24"/>
          <w:lang w:val="el-GR"/>
        </w:rPr>
      </w:pPr>
      <w:r w:rsidRPr="0091210B">
        <w:rPr>
          <w:rFonts w:ascii="Calibri" w:hAnsi="Calibri"/>
          <w:color w:val="000000"/>
          <w:szCs w:val="24"/>
          <w:lang w:val="el-GR"/>
        </w:rPr>
        <w:t>2.</w:t>
      </w:r>
      <w:r w:rsidRPr="0091210B">
        <w:rPr>
          <w:rFonts w:ascii="Calibri" w:hAnsi="Calibri"/>
          <w:color w:val="000000"/>
          <w:szCs w:val="24"/>
          <w:lang w:val="el-GR"/>
        </w:rPr>
        <w:tab/>
        <w:t xml:space="preserve">Ηλεκτρονικό ταχυδρομείο: email.uoi.gr. </w:t>
      </w:r>
    </w:p>
    <w:p w14:paraId="41754AE9" w14:textId="77777777" w:rsidR="00875535" w:rsidRPr="0091210B" w:rsidRDefault="00875535" w:rsidP="0091210B">
      <w:pPr>
        <w:jc w:val="both"/>
        <w:rPr>
          <w:rFonts w:ascii="Calibri" w:hAnsi="Calibri"/>
          <w:color w:val="000000"/>
          <w:szCs w:val="24"/>
          <w:lang w:val="el-GR"/>
        </w:rPr>
      </w:pPr>
      <w:r w:rsidRPr="0091210B">
        <w:rPr>
          <w:rFonts w:ascii="Calibri" w:hAnsi="Calibri"/>
          <w:color w:val="000000"/>
          <w:szCs w:val="24"/>
          <w:lang w:val="el-GR"/>
        </w:rPr>
        <w:tab/>
        <w:t>Η διεύθυνση ηλεκτρονικού ταχυδρομείου που δημιουργείται αυτόματα είναι της μορφής username@uoi.gr (όπου username το όνομα χρήστη του Ιδρυματικού Λογαριασμού που ενεργοποιήσατε).</w:t>
      </w:r>
    </w:p>
    <w:p w14:paraId="4BC793D3" w14:textId="77777777" w:rsidR="00875535" w:rsidRPr="0091210B" w:rsidRDefault="00875535" w:rsidP="0091210B">
      <w:pPr>
        <w:jc w:val="both"/>
        <w:rPr>
          <w:rFonts w:ascii="Calibri" w:hAnsi="Calibri"/>
          <w:color w:val="000000"/>
          <w:szCs w:val="24"/>
          <w:lang w:val="el-GR"/>
        </w:rPr>
      </w:pPr>
      <w:r w:rsidRPr="0091210B">
        <w:rPr>
          <w:rFonts w:ascii="Calibri" w:hAnsi="Calibri"/>
          <w:color w:val="000000"/>
          <w:szCs w:val="24"/>
          <w:lang w:val="el-GR"/>
        </w:rPr>
        <w:t>3.</w:t>
      </w:r>
      <w:r w:rsidRPr="0091210B">
        <w:rPr>
          <w:rFonts w:ascii="Calibri" w:hAnsi="Calibri"/>
          <w:color w:val="000000"/>
          <w:szCs w:val="24"/>
          <w:lang w:val="el-GR"/>
        </w:rPr>
        <w:tab/>
        <w:t>Ηλεκτρονική Υπηρεσία Απόκτησης Ακαδημαϊκής Ταυτότητας</w:t>
      </w:r>
      <w:r w:rsidR="0073110B" w:rsidRPr="0091210B">
        <w:rPr>
          <w:rFonts w:ascii="Calibri" w:hAnsi="Calibri"/>
          <w:color w:val="000000"/>
          <w:szCs w:val="24"/>
          <w:lang w:val="el-GR"/>
        </w:rPr>
        <w:t xml:space="preserve"> (πάσο)</w:t>
      </w:r>
      <w:r w:rsidRPr="0091210B">
        <w:rPr>
          <w:rFonts w:ascii="Calibri" w:hAnsi="Calibri"/>
          <w:color w:val="000000"/>
          <w:szCs w:val="24"/>
          <w:lang w:val="el-GR"/>
        </w:rPr>
        <w:t>: https://academicid.minedu.gov.gr</w:t>
      </w:r>
    </w:p>
    <w:p w14:paraId="427EF4EC" w14:textId="77777777" w:rsidR="00875535" w:rsidRPr="0091210B" w:rsidRDefault="00875535" w:rsidP="0091210B">
      <w:pPr>
        <w:jc w:val="both"/>
        <w:rPr>
          <w:rFonts w:ascii="Calibri" w:hAnsi="Calibri"/>
          <w:b/>
          <w:color w:val="000000"/>
          <w:szCs w:val="24"/>
          <w:lang w:val="el-GR"/>
        </w:rPr>
      </w:pPr>
      <w:r w:rsidRPr="0091210B">
        <w:rPr>
          <w:rFonts w:ascii="Calibri" w:hAnsi="Calibri"/>
          <w:color w:val="000000"/>
          <w:szCs w:val="24"/>
          <w:lang w:val="el-GR"/>
        </w:rPr>
        <w:t>4.</w:t>
      </w:r>
      <w:r w:rsidRPr="0091210B">
        <w:rPr>
          <w:rFonts w:ascii="Calibri" w:hAnsi="Calibri"/>
          <w:color w:val="000000"/>
          <w:szCs w:val="24"/>
          <w:lang w:val="el-GR"/>
        </w:rPr>
        <w:tab/>
        <w:t xml:space="preserve">Ηλεκτρονική Υπηρεσία Ολοκληρωμένης Διαχείρισης Συγγραμμάτων (ΕΥΔΟΞΟΣ): </w:t>
      </w:r>
      <w:hyperlink r:id="rId6" w:history="1">
        <w:r w:rsidR="0073110B" w:rsidRPr="0091210B">
          <w:rPr>
            <w:rStyle w:val="-"/>
            <w:rFonts w:ascii="Calibri" w:hAnsi="Calibri"/>
            <w:szCs w:val="24"/>
            <w:lang w:val="el-GR"/>
          </w:rPr>
          <w:t>https://eudoxus.gr</w:t>
        </w:r>
      </w:hyperlink>
      <w:r w:rsidR="0073110B" w:rsidRPr="0091210B">
        <w:rPr>
          <w:rFonts w:ascii="Calibri" w:hAnsi="Calibri"/>
          <w:color w:val="000000"/>
          <w:szCs w:val="24"/>
          <w:lang w:val="el-GR"/>
        </w:rPr>
        <w:t xml:space="preserve"> (δήλωση για τα βιβλία</w:t>
      </w:r>
      <w:r w:rsidR="0073110B" w:rsidRPr="0091210B">
        <w:rPr>
          <w:rFonts w:ascii="Calibri" w:hAnsi="Calibri"/>
          <w:b/>
          <w:color w:val="000000"/>
          <w:szCs w:val="24"/>
          <w:lang w:val="el-GR"/>
        </w:rPr>
        <w:t>)</w:t>
      </w:r>
    </w:p>
    <w:p w14:paraId="1B86D176" w14:textId="77777777" w:rsidR="00875535" w:rsidRPr="0091210B" w:rsidRDefault="00875535" w:rsidP="0091210B">
      <w:pPr>
        <w:jc w:val="both"/>
        <w:rPr>
          <w:rFonts w:ascii="Calibri" w:hAnsi="Calibri"/>
          <w:b/>
          <w:color w:val="000000"/>
          <w:szCs w:val="24"/>
          <w:lang w:val="el-GR"/>
        </w:rPr>
      </w:pPr>
    </w:p>
    <w:p w14:paraId="60D423E5" w14:textId="1236E4B8" w:rsidR="00875D8A" w:rsidRPr="0091210B" w:rsidRDefault="00875D8A" w:rsidP="0091210B">
      <w:pPr>
        <w:jc w:val="both"/>
        <w:rPr>
          <w:rFonts w:ascii="Calibri" w:hAnsi="Calibri"/>
          <w:b/>
          <w:color w:val="000000"/>
          <w:szCs w:val="24"/>
          <w:u w:val="single"/>
          <w:lang w:val="el-GR"/>
        </w:rPr>
      </w:pPr>
      <w:bookmarkStart w:id="0" w:name="_GoBack"/>
      <w:bookmarkEnd w:id="0"/>
      <w:r w:rsidRPr="0091210B">
        <w:rPr>
          <w:rFonts w:ascii="Calibri" w:hAnsi="Calibri"/>
          <w:b/>
          <w:color w:val="000000"/>
          <w:szCs w:val="24"/>
          <w:u w:val="single"/>
          <w:lang w:val="el-GR"/>
        </w:rPr>
        <w:t>Δηλώσεις Μαθημάτων</w:t>
      </w:r>
    </w:p>
    <w:p w14:paraId="4571E7BA" w14:textId="77777777" w:rsidR="00875D8A" w:rsidRPr="0091210B" w:rsidRDefault="00875D8A" w:rsidP="0091210B">
      <w:pPr>
        <w:jc w:val="both"/>
        <w:rPr>
          <w:rFonts w:ascii="Calibri" w:hAnsi="Calibri"/>
          <w:b/>
          <w:color w:val="000000"/>
          <w:szCs w:val="24"/>
          <w:lang w:val="el-GR"/>
        </w:rPr>
      </w:pPr>
      <w:r w:rsidRPr="0091210B">
        <w:rPr>
          <w:rFonts w:ascii="Calibri" w:hAnsi="Calibri"/>
          <w:color w:val="000000"/>
          <w:szCs w:val="24"/>
          <w:lang w:val="el-GR"/>
        </w:rPr>
        <w:t>Οι πρωτοετείς φοιτητές παρακολουθούν τα μαθήματα του Α’</w:t>
      </w:r>
      <w:r w:rsidR="0091210B">
        <w:rPr>
          <w:rFonts w:ascii="Calibri" w:hAnsi="Calibri"/>
          <w:color w:val="000000"/>
          <w:szCs w:val="24"/>
          <w:lang w:val="el-GR"/>
        </w:rPr>
        <w:t xml:space="preserve"> </w:t>
      </w:r>
      <w:r w:rsidRPr="0091210B">
        <w:rPr>
          <w:rFonts w:ascii="Calibri" w:hAnsi="Calibri"/>
          <w:color w:val="000000"/>
          <w:szCs w:val="24"/>
          <w:lang w:val="el-GR"/>
        </w:rPr>
        <w:t>Εξαμήνου . Η δήλωση των μαθημάτων γίνεται από τη γραμματεία</w:t>
      </w:r>
      <w:r w:rsidRPr="0091210B">
        <w:rPr>
          <w:rFonts w:ascii="Calibri" w:hAnsi="Calibri"/>
          <w:b/>
          <w:color w:val="000000"/>
          <w:szCs w:val="24"/>
          <w:lang w:val="el-GR"/>
        </w:rPr>
        <w:t xml:space="preserve">. </w:t>
      </w:r>
    </w:p>
    <w:p w14:paraId="78FE5CD8" w14:textId="77777777" w:rsidR="00875D8A" w:rsidRDefault="0091210B" w:rsidP="0091210B">
      <w:pPr>
        <w:jc w:val="both"/>
        <w:rPr>
          <w:rFonts w:ascii="Calibri" w:hAnsi="Calibri"/>
          <w:b/>
          <w:color w:val="000000"/>
          <w:szCs w:val="24"/>
          <w:u w:val="single"/>
          <w:lang w:val="el-GR"/>
        </w:rPr>
      </w:pPr>
      <w:r w:rsidRPr="0091210B">
        <w:rPr>
          <w:rFonts w:ascii="Calibri" w:hAnsi="Calibri"/>
          <w:b/>
          <w:color w:val="000000"/>
          <w:szCs w:val="24"/>
          <w:u w:val="single"/>
          <w:lang w:val="el-GR"/>
        </w:rPr>
        <w:t>Σίτιση φοιτητών</w:t>
      </w:r>
    </w:p>
    <w:p w14:paraId="513CB52A" w14:textId="77777777" w:rsidR="0091210B" w:rsidRPr="0091210B" w:rsidRDefault="0091210B" w:rsidP="0091210B">
      <w:pPr>
        <w:jc w:val="both"/>
        <w:rPr>
          <w:rFonts w:ascii="Calibri" w:hAnsi="Calibri"/>
          <w:color w:val="000000"/>
          <w:szCs w:val="24"/>
          <w:lang w:val="el-GR"/>
        </w:rPr>
      </w:pPr>
      <w:r w:rsidRPr="0091210B">
        <w:rPr>
          <w:rFonts w:ascii="Calibri" w:hAnsi="Calibri"/>
          <w:color w:val="000000"/>
          <w:szCs w:val="24"/>
          <w:lang w:val="el-GR"/>
        </w:rPr>
        <w:t xml:space="preserve">Θα ανακοινωθούν από τη γραμματεία οι ημερομηνίες υποβολής αιτήσεων για τη δωρεάν σίτιση των φοιτητών. </w:t>
      </w:r>
      <w:r w:rsidRPr="002A6227">
        <w:rPr>
          <w:rFonts w:ascii="Calibri" w:hAnsi="Calibri"/>
          <w:b/>
          <w:color w:val="000000"/>
          <w:szCs w:val="24"/>
          <w:lang w:val="el-GR"/>
        </w:rPr>
        <w:t>Για τον μήνα Οκτώβριο όλοι οι πρωτοετείς φοιτητές θα σιτίζονται δωρεάν στο φοιτητικό εστιατόριο.</w:t>
      </w:r>
      <w:r w:rsidRPr="0091210B">
        <w:rPr>
          <w:rFonts w:ascii="Calibri" w:hAnsi="Calibri"/>
          <w:color w:val="000000"/>
          <w:szCs w:val="24"/>
          <w:lang w:val="el-GR"/>
        </w:rPr>
        <w:t xml:space="preserve"> </w:t>
      </w:r>
    </w:p>
    <w:p w14:paraId="7193F34C" w14:textId="77777777" w:rsidR="007D50F6" w:rsidRDefault="007D50F6" w:rsidP="0091210B">
      <w:pPr>
        <w:jc w:val="both"/>
        <w:rPr>
          <w:rFonts w:ascii="Calibri" w:hAnsi="Calibri"/>
          <w:b/>
          <w:color w:val="000000"/>
          <w:szCs w:val="24"/>
          <w:u w:val="single"/>
          <w:lang w:val="el-GR"/>
        </w:rPr>
      </w:pPr>
      <w:r w:rsidRPr="007D50F6">
        <w:rPr>
          <w:rFonts w:ascii="Calibri" w:hAnsi="Calibri"/>
          <w:b/>
          <w:color w:val="000000"/>
          <w:szCs w:val="24"/>
          <w:u w:val="single"/>
          <w:lang w:val="el-GR"/>
        </w:rPr>
        <w:t>Έκπτωση στις μετακινήσεις πρωτοετών φοιτητών</w:t>
      </w:r>
    </w:p>
    <w:p w14:paraId="53E9A6C4" w14:textId="77777777" w:rsidR="007D50F6" w:rsidRPr="0061163B" w:rsidRDefault="0061163B" w:rsidP="0091210B">
      <w:pPr>
        <w:jc w:val="both"/>
        <w:rPr>
          <w:rFonts w:ascii="Calibri" w:hAnsi="Calibri"/>
          <w:color w:val="000000"/>
          <w:szCs w:val="24"/>
          <w:lang w:val="el-GR"/>
        </w:rPr>
      </w:pPr>
      <w:r w:rsidRPr="0061163B">
        <w:rPr>
          <w:rFonts w:ascii="Calibri" w:hAnsi="Calibri"/>
          <w:color w:val="000000"/>
          <w:szCs w:val="24"/>
          <w:lang w:val="el-GR"/>
        </w:rPr>
        <w:t xml:space="preserve">Έκπτωση στα λεωφορεία με την επίδειξη </w:t>
      </w:r>
      <w:r>
        <w:rPr>
          <w:rFonts w:ascii="Calibri" w:hAnsi="Calibri"/>
          <w:color w:val="000000"/>
          <w:szCs w:val="24"/>
          <w:lang w:val="el-GR"/>
        </w:rPr>
        <w:t>Αστυνομικής ταυτότητας και την Ηλεκτρονική Αίτηση εγγραφής</w:t>
      </w:r>
    </w:p>
    <w:p w14:paraId="79BFC3F5" w14:textId="77777777" w:rsidR="00875D8A" w:rsidRPr="0091210B" w:rsidRDefault="00875D8A" w:rsidP="0091210B">
      <w:pPr>
        <w:jc w:val="both"/>
        <w:rPr>
          <w:rFonts w:ascii="Calibri" w:hAnsi="Calibri"/>
          <w:b/>
          <w:color w:val="000000"/>
          <w:szCs w:val="24"/>
          <w:u w:val="single"/>
          <w:lang w:val="el-GR"/>
        </w:rPr>
      </w:pPr>
      <w:r w:rsidRPr="0091210B">
        <w:rPr>
          <w:rFonts w:ascii="Calibri" w:hAnsi="Calibri"/>
          <w:b/>
          <w:color w:val="000000"/>
          <w:szCs w:val="24"/>
          <w:u w:val="single"/>
          <w:lang w:val="el-GR"/>
        </w:rPr>
        <w:t>Μετεγγραφές</w:t>
      </w:r>
    </w:p>
    <w:p w14:paraId="4CCD909A" w14:textId="77777777" w:rsidR="00875D8A" w:rsidRPr="0091210B" w:rsidRDefault="00875D8A" w:rsidP="0091210B">
      <w:pPr>
        <w:jc w:val="both"/>
        <w:rPr>
          <w:rFonts w:ascii="Calibri" w:hAnsi="Calibri"/>
          <w:color w:val="000000"/>
          <w:szCs w:val="24"/>
          <w:lang w:val="el-GR"/>
        </w:rPr>
      </w:pPr>
      <w:r w:rsidRPr="0091210B">
        <w:rPr>
          <w:rFonts w:ascii="Calibri" w:hAnsi="Calibri"/>
          <w:color w:val="000000"/>
          <w:szCs w:val="24"/>
          <w:lang w:val="el-GR"/>
        </w:rPr>
        <w:t>Οι αιτήσεις για μετεγγραφή υποβάλλονται στο Υπουργείο Παιδείας σε ημερομηνίες που  ανακοινώνονται μετά την ολοκλήρωση των εγγραφών.</w:t>
      </w:r>
    </w:p>
    <w:p w14:paraId="509171DC" w14:textId="77777777" w:rsidR="00875D8A" w:rsidRPr="0091210B" w:rsidRDefault="00875D8A" w:rsidP="0091210B">
      <w:pPr>
        <w:jc w:val="both"/>
        <w:rPr>
          <w:rFonts w:ascii="Calibri" w:hAnsi="Calibri"/>
          <w:b/>
          <w:color w:val="000000"/>
          <w:szCs w:val="24"/>
          <w:u w:val="single"/>
          <w:lang w:val="el-GR"/>
        </w:rPr>
      </w:pPr>
      <w:r w:rsidRPr="0091210B">
        <w:rPr>
          <w:rFonts w:ascii="Calibri" w:hAnsi="Calibri"/>
          <w:b/>
          <w:color w:val="000000"/>
          <w:szCs w:val="24"/>
          <w:u w:val="single"/>
          <w:lang w:val="el-GR"/>
        </w:rPr>
        <w:t>Χορήγηση πιστοποιητικών και εξυπηρέτηση από τη Γραμματεία</w:t>
      </w:r>
    </w:p>
    <w:p w14:paraId="76C9DB03" w14:textId="77777777" w:rsidR="0091210B" w:rsidRPr="0091210B" w:rsidRDefault="00875D8A" w:rsidP="0091210B">
      <w:pPr>
        <w:jc w:val="both"/>
        <w:rPr>
          <w:rFonts w:ascii="Calibri" w:hAnsi="Calibri"/>
          <w:color w:val="000000"/>
          <w:szCs w:val="24"/>
          <w:lang w:val="el-GR"/>
        </w:rPr>
      </w:pPr>
      <w:r w:rsidRPr="0091210B">
        <w:rPr>
          <w:rFonts w:ascii="Calibri" w:hAnsi="Calibri"/>
          <w:color w:val="000000"/>
          <w:szCs w:val="24"/>
          <w:lang w:val="el-GR"/>
        </w:rPr>
        <w:t>Η χορήγηση βεβαιώσεων σπουδών και πιστοποιητικών αναλυτικής βαθμολο</w:t>
      </w:r>
      <w:r w:rsidR="0091210B" w:rsidRPr="0091210B">
        <w:rPr>
          <w:rFonts w:ascii="Calibri" w:hAnsi="Calibri"/>
          <w:color w:val="000000"/>
          <w:szCs w:val="24"/>
          <w:lang w:val="el-GR"/>
        </w:rPr>
        <w:t>γίας γίνεται από τη Γραμματεία.</w:t>
      </w:r>
    </w:p>
    <w:p w14:paraId="38E3F6FB" w14:textId="6A8F0C1D" w:rsidR="00875D8A" w:rsidRDefault="00875D8A" w:rsidP="0091210B">
      <w:pPr>
        <w:jc w:val="both"/>
        <w:rPr>
          <w:rFonts w:ascii="Calibri" w:hAnsi="Calibri"/>
          <w:color w:val="000000"/>
          <w:szCs w:val="24"/>
          <w:lang w:val="el-GR"/>
        </w:rPr>
      </w:pPr>
      <w:r w:rsidRPr="0091210B">
        <w:rPr>
          <w:rFonts w:ascii="Calibri" w:hAnsi="Calibri"/>
          <w:color w:val="000000"/>
          <w:szCs w:val="24"/>
          <w:lang w:val="el-GR"/>
        </w:rPr>
        <w:t xml:space="preserve">Σε περίπτωση αδυναμίας προσέλευσης στη Γραμματεία, ο φοιτητής μπορεί να αποστείλει σχετική αίτηση μέσω οποιουδήποτε ΚΕΠ και να λάβει το πιστοποιητικό </w:t>
      </w:r>
      <w:r w:rsidR="00665FCB">
        <w:rPr>
          <w:rFonts w:ascii="Calibri" w:hAnsi="Calibri"/>
          <w:color w:val="000000"/>
          <w:szCs w:val="24"/>
          <w:lang w:val="el-GR"/>
        </w:rPr>
        <w:t>από το</w:t>
      </w:r>
      <w:r w:rsidRPr="0091210B">
        <w:rPr>
          <w:rFonts w:ascii="Calibri" w:hAnsi="Calibri"/>
          <w:color w:val="000000"/>
          <w:szCs w:val="24"/>
          <w:lang w:val="el-GR"/>
        </w:rPr>
        <w:t xml:space="preserve"> ΚΕΠ.</w:t>
      </w:r>
    </w:p>
    <w:p w14:paraId="77F84344" w14:textId="77777777" w:rsidR="0091210B" w:rsidRDefault="0091210B" w:rsidP="0091210B">
      <w:pPr>
        <w:jc w:val="both"/>
        <w:rPr>
          <w:rFonts w:ascii="Calibri" w:hAnsi="Calibri"/>
          <w:b/>
          <w:color w:val="000000"/>
          <w:szCs w:val="24"/>
          <w:u w:val="single"/>
          <w:lang w:val="el-GR"/>
        </w:rPr>
      </w:pPr>
      <w:r w:rsidRPr="0091210B">
        <w:rPr>
          <w:rFonts w:ascii="Calibri" w:hAnsi="Calibri"/>
          <w:b/>
          <w:color w:val="000000"/>
          <w:szCs w:val="24"/>
          <w:u w:val="single"/>
          <w:lang w:val="el-GR"/>
        </w:rPr>
        <w:t>Στεγαστικό Επίδομα φοιτητών</w:t>
      </w:r>
    </w:p>
    <w:p w14:paraId="0A399073" w14:textId="45876C85" w:rsidR="0091210B" w:rsidRPr="00631942" w:rsidRDefault="003A72BE" w:rsidP="0091210B">
      <w:pPr>
        <w:jc w:val="both"/>
        <w:rPr>
          <w:rFonts w:ascii="Calibri" w:hAnsi="Calibri"/>
          <w:color w:val="000000"/>
          <w:szCs w:val="24"/>
          <w:lang w:val="el-GR"/>
        </w:rPr>
      </w:pPr>
      <w:r>
        <w:rPr>
          <w:rFonts w:ascii="Calibri" w:hAnsi="Calibri"/>
          <w:color w:val="000000"/>
          <w:szCs w:val="24"/>
          <w:lang w:val="el-GR"/>
        </w:rPr>
        <w:t>Οι αιτήσεις για το στεγαστικό επίδομα θα υποβληθούν ηλεκτρονικά</w:t>
      </w:r>
      <w:r w:rsidR="00631942" w:rsidRPr="00631942">
        <w:rPr>
          <w:rFonts w:ascii="Calibri" w:hAnsi="Calibri"/>
          <w:color w:val="000000"/>
          <w:szCs w:val="24"/>
          <w:lang w:val="el-GR"/>
        </w:rPr>
        <w:t xml:space="preserve"> τον Ιούνιο 202</w:t>
      </w:r>
      <w:r>
        <w:rPr>
          <w:rFonts w:ascii="Calibri" w:hAnsi="Calibri"/>
          <w:color w:val="000000"/>
          <w:szCs w:val="24"/>
          <w:lang w:val="el-GR"/>
        </w:rPr>
        <w:t>1</w:t>
      </w:r>
      <w:r w:rsidR="00631942">
        <w:rPr>
          <w:rFonts w:ascii="Calibri" w:hAnsi="Calibri"/>
          <w:color w:val="000000"/>
          <w:szCs w:val="24"/>
          <w:lang w:val="el-GR"/>
        </w:rPr>
        <w:t>.</w:t>
      </w:r>
    </w:p>
    <w:sectPr w:rsidR="0091210B" w:rsidRPr="00631942" w:rsidSect="009121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63F"/>
    <w:multiLevelType w:val="hybridMultilevel"/>
    <w:tmpl w:val="52B445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A5844"/>
    <w:multiLevelType w:val="hybridMultilevel"/>
    <w:tmpl w:val="C80E4C56"/>
    <w:lvl w:ilvl="0" w:tplc="EDA68D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0"/>
    <w:rsid w:val="00230C1A"/>
    <w:rsid w:val="002A6227"/>
    <w:rsid w:val="003A72BE"/>
    <w:rsid w:val="004641B3"/>
    <w:rsid w:val="0061163B"/>
    <w:rsid w:val="00631942"/>
    <w:rsid w:val="00665FCB"/>
    <w:rsid w:val="0073110B"/>
    <w:rsid w:val="007D50F6"/>
    <w:rsid w:val="00822090"/>
    <w:rsid w:val="00875535"/>
    <w:rsid w:val="00875D8A"/>
    <w:rsid w:val="0091210B"/>
    <w:rsid w:val="00BA230A"/>
    <w:rsid w:val="00CC77A1"/>
    <w:rsid w:val="00F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27A"/>
  <w15:chartTrackingRefBased/>
  <w15:docId w15:val="{2C159F65-943E-4CC3-8528-2AED010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1A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1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0C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0C1A"/>
    <w:rPr>
      <w:rFonts w:ascii="Segoe UI" w:eastAsia="Times New Roman" w:hAnsi="Segoe UI" w:cs="Segoe UI"/>
      <w:sz w:val="18"/>
      <w:szCs w:val="18"/>
      <w:lang w:val="en-US" w:eastAsia="el-GR"/>
    </w:rPr>
  </w:style>
  <w:style w:type="character" w:styleId="-">
    <w:name w:val="Hyperlink"/>
    <w:basedOn w:val="a0"/>
    <w:uiPriority w:val="99"/>
    <w:unhideWhenUsed/>
    <w:rsid w:val="00875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doxus.gr" TargetMode="External"/><Relationship Id="rId5" Type="http://schemas.openxmlformats.org/officeDocument/2006/relationships/hyperlink" Target="https://classweb.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ΠΑΣΧΟΥ</dc:creator>
  <cp:keywords/>
  <dc:description/>
  <cp:lastModifiedBy>grm_lgst2</cp:lastModifiedBy>
  <cp:revision>7</cp:revision>
  <cp:lastPrinted>2019-10-01T06:23:00Z</cp:lastPrinted>
  <dcterms:created xsi:type="dcterms:W3CDTF">2019-09-26T11:43:00Z</dcterms:created>
  <dcterms:modified xsi:type="dcterms:W3CDTF">2020-10-01T09:46:00Z</dcterms:modified>
</cp:coreProperties>
</file>